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80" w:rsidRDefault="00C97F7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952500" cy="1557965"/>
            <wp:effectExtent l="0" t="0" r="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91" cy="156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70" w:rsidRP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b/>
          <w:kern w:val="0"/>
          <w:szCs w:val="20"/>
        </w:rPr>
      </w:pPr>
      <w:r w:rsidRPr="00C97F70">
        <w:rPr>
          <w:rFonts w:ascii="Arial-Black" w:hAnsi="Arial-Black" w:cs="Arial-Black"/>
          <w:b/>
          <w:kern w:val="0"/>
          <w:szCs w:val="20"/>
        </w:rPr>
        <w:t>OMAR TOSCA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18"/>
          <w:szCs w:val="18"/>
        </w:rPr>
      </w:pPr>
      <w:bookmarkStart w:id="0" w:name="_GoBack"/>
      <w:bookmarkEnd w:id="0"/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18"/>
          <w:szCs w:val="18"/>
        </w:rPr>
      </w:pPr>
    </w:p>
    <w:p w:rsidR="00C97F70" w:rsidRP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000000"/>
          <w:kern w:val="0"/>
          <w:sz w:val="18"/>
          <w:szCs w:val="18"/>
        </w:rPr>
      </w:pPr>
      <w:r w:rsidRPr="00C97F70">
        <w:rPr>
          <w:rFonts w:ascii="Arial-Black" w:hAnsi="Arial-Black" w:cs="Arial-Black"/>
          <w:b/>
          <w:color w:val="000000"/>
          <w:kern w:val="0"/>
          <w:sz w:val="18"/>
          <w:szCs w:val="18"/>
        </w:rPr>
        <w:t>PROFILE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r>
        <w:rPr>
          <w:rFonts w:ascii="ArialMT" w:hAnsi="ArialMT" w:cs="ArialMT"/>
          <w:color w:val="000000"/>
          <w:kern w:val="0"/>
          <w:szCs w:val="20"/>
        </w:rPr>
        <w:t>I am a 160 hours course Professional TEFL Certified English Teacher. A native English speaker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>and</w:t>
      </w:r>
      <w:proofErr w:type="gramEnd"/>
      <w:r>
        <w:rPr>
          <w:rFonts w:ascii="ArialMT" w:hAnsi="ArialMT" w:cs="ArialMT"/>
          <w:color w:val="000000"/>
          <w:kern w:val="0"/>
          <w:szCs w:val="20"/>
        </w:rPr>
        <w:t xml:space="preserve"> I also speak Spanish as a second language. I hold a BA in Digital Graphic Design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>and</w:t>
      </w:r>
      <w:proofErr w:type="gramEnd"/>
      <w:r>
        <w:rPr>
          <w:rFonts w:ascii="ArialMT" w:hAnsi="ArialMT" w:cs="ArialMT"/>
          <w:color w:val="000000"/>
          <w:kern w:val="0"/>
          <w:szCs w:val="20"/>
        </w:rPr>
        <w:t xml:space="preserve"> currently seeking job openings in Asia. My goal is to improve student’s abilities to perform in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>all</w:t>
      </w:r>
      <w:proofErr w:type="gramEnd"/>
      <w:r>
        <w:rPr>
          <w:rFonts w:ascii="ArialMT" w:hAnsi="ArialMT" w:cs="ArialMT"/>
          <w:color w:val="000000"/>
          <w:kern w:val="0"/>
          <w:szCs w:val="20"/>
        </w:rPr>
        <w:t xml:space="preserve"> English skills required using my knowledge as a TEFL Certified Teacher.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18"/>
          <w:szCs w:val="18"/>
        </w:rPr>
      </w:pPr>
    </w:p>
    <w:p w:rsidR="00C97F70" w:rsidRP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000000"/>
          <w:kern w:val="0"/>
          <w:sz w:val="18"/>
          <w:szCs w:val="18"/>
        </w:rPr>
      </w:pPr>
      <w:r w:rsidRPr="00C97F70">
        <w:rPr>
          <w:rFonts w:ascii="Arial-Black" w:hAnsi="Arial-Black" w:cs="Arial-Black"/>
          <w:b/>
          <w:color w:val="000000"/>
          <w:kern w:val="0"/>
          <w:sz w:val="18"/>
          <w:szCs w:val="18"/>
        </w:rPr>
        <w:t>EXPERIENCE</w:t>
      </w:r>
    </w:p>
    <w:p w:rsidR="00C97F70" w:rsidRP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0070C0"/>
          <w:kern w:val="0"/>
          <w:sz w:val="18"/>
          <w:szCs w:val="18"/>
        </w:rPr>
      </w:pPr>
      <w:r w:rsidRPr="00C97F70">
        <w:rPr>
          <w:rFonts w:ascii="Arial-Black" w:hAnsi="Arial-Black" w:cs="Arial-Black"/>
          <w:b/>
          <w:color w:val="0070C0"/>
          <w:kern w:val="0"/>
          <w:sz w:val="18"/>
          <w:szCs w:val="18"/>
        </w:rPr>
        <w:t>NEXT GEN. BILINGUAL ACADEMY, HATILLO, PR — MARCH 2013 - APRIL 2013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r>
        <w:rPr>
          <w:rFonts w:ascii="ArialMT" w:hAnsi="ArialMT" w:cs="ArialMT"/>
          <w:color w:val="000000"/>
          <w:kern w:val="0"/>
          <w:szCs w:val="20"/>
        </w:rPr>
        <w:t>Substitute English language teacher at a private bilingual academy for students from kindergarten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>to</w:t>
      </w:r>
      <w:proofErr w:type="gramEnd"/>
      <w:r>
        <w:rPr>
          <w:rFonts w:ascii="ArialMT" w:hAnsi="ArialMT" w:cs="ArialMT"/>
          <w:color w:val="000000"/>
          <w:kern w:val="0"/>
          <w:szCs w:val="20"/>
        </w:rPr>
        <w:t xml:space="preserve"> 10th grade. Taught </w:t>
      </w:r>
      <w:proofErr w:type="spellStart"/>
      <w:r>
        <w:rPr>
          <w:rFonts w:ascii="ArialMT" w:hAnsi="ArialMT" w:cs="ArialMT"/>
          <w:color w:val="000000"/>
          <w:kern w:val="0"/>
          <w:szCs w:val="20"/>
        </w:rPr>
        <w:t>kindergarden</w:t>
      </w:r>
      <w:proofErr w:type="spellEnd"/>
      <w:r>
        <w:rPr>
          <w:rFonts w:ascii="ArialMT" w:hAnsi="ArialMT" w:cs="ArialMT"/>
          <w:color w:val="000000"/>
          <w:kern w:val="0"/>
          <w:szCs w:val="20"/>
        </w:rPr>
        <w:t xml:space="preserve"> at beginner levels and elementary at intermediate levels.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>Further developed experience working with handicapped students.</w:t>
      </w:r>
      <w:proofErr w:type="gramEnd"/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A4C82C"/>
          <w:kern w:val="0"/>
          <w:sz w:val="18"/>
          <w:szCs w:val="18"/>
        </w:rPr>
      </w:pPr>
    </w:p>
    <w:p w:rsidR="00C97F70" w:rsidRP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0070C0"/>
          <w:kern w:val="0"/>
          <w:sz w:val="18"/>
          <w:szCs w:val="18"/>
        </w:rPr>
      </w:pPr>
      <w:r w:rsidRPr="00C97F70">
        <w:rPr>
          <w:rFonts w:ascii="Arial-Black" w:hAnsi="Arial-Black" w:cs="Arial-Black"/>
          <w:b/>
          <w:color w:val="0070C0"/>
          <w:kern w:val="0"/>
          <w:sz w:val="18"/>
          <w:szCs w:val="18"/>
        </w:rPr>
        <w:t>NEXT GEN. BILINGUAL ACADEMY, HATILLO, PR — FEBRUARY 2013 - MARCH 2013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 xml:space="preserve">40 </w:t>
      </w:r>
      <w:proofErr w:type="spellStart"/>
      <w:r>
        <w:rPr>
          <w:rFonts w:ascii="ArialMT" w:hAnsi="ArialMT" w:cs="ArialMT"/>
          <w:color w:val="000000"/>
          <w:kern w:val="0"/>
          <w:szCs w:val="20"/>
        </w:rPr>
        <w:t>hrs</w:t>
      </w:r>
      <w:proofErr w:type="spellEnd"/>
      <w:r>
        <w:rPr>
          <w:rFonts w:ascii="ArialMT" w:hAnsi="ArialMT" w:cs="ArialMT"/>
          <w:color w:val="000000"/>
          <w:kern w:val="0"/>
          <w:szCs w:val="20"/>
        </w:rPr>
        <w:t xml:space="preserve"> Practicum with beginner level students.</w:t>
      </w:r>
      <w:proofErr w:type="gramEnd"/>
      <w:r>
        <w:rPr>
          <w:rFonts w:ascii="ArialMT" w:hAnsi="ArialMT" w:cs="ArialMT"/>
          <w:color w:val="000000"/>
          <w:kern w:val="0"/>
          <w:szCs w:val="20"/>
        </w:rPr>
        <w:t xml:space="preserve"> Develop experience working with handicapped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>students</w:t>
      </w:r>
      <w:proofErr w:type="gramEnd"/>
      <w:r>
        <w:rPr>
          <w:rFonts w:ascii="ArialMT" w:hAnsi="ArialMT" w:cs="ArialMT"/>
          <w:color w:val="000000"/>
          <w:kern w:val="0"/>
          <w:szCs w:val="20"/>
        </w:rPr>
        <w:t>.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A4C82C"/>
          <w:kern w:val="0"/>
          <w:sz w:val="18"/>
          <w:szCs w:val="18"/>
        </w:rPr>
      </w:pPr>
    </w:p>
    <w:p w:rsidR="00C97F70" w:rsidRP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0070C0"/>
          <w:kern w:val="0"/>
          <w:sz w:val="18"/>
          <w:szCs w:val="18"/>
        </w:rPr>
      </w:pPr>
      <w:r w:rsidRPr="00C97F70">
        <w:rPr>
          <w:rFonts w:ascii="Arial-Black" w:hAnsi="Arial-Black" w:cs="Arial-Black"/>
          <w:b/>
          <w:color w:val="0070C0"/>
          <w:kern w:val="0"/>
          <w:sz w:val="18"/>
          <w:szCs w:val="18"/>
        </w:rPr>
        <w:t>FREELANCE DIGITAL GRAPHIC DESIGNER, PR — 2002 - PRESENT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r>
        <w:rPr>
          <w:rFonts w:ascii="ArialMT" w:hAnsi="ArialMT" w:cs="ArialMT"/>
          <w:color w:val="000000"/>
          <w:kern w:val="0"/>
          <w:szCs w:val="20"/>
        </w:rPr>
        <w:t>Development of publicity campaigns for customers such as Amgen Pharmaceutical, Johnson and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>Johnson Pharmaceutical, Pfizer Pharmaceutical among many others.</w:t>
      </w:r>
      <w:proofErr w:type="gramEnd"/>
      <w:r>
        <w:rPr>
          <w:rFonts w:ascii="ArialMT" w:hAnsi="ArialMT" w:cs="ArialMT"/>
          <w:color w:val="000000"/>
          <w:kern w:val="0"/>
          <w:szCs w:val="20"/>
        </w:rPr>
        <w:t xml:space="preserve"> Creation of corporate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>image</w:t>
      </w:r>
      <w:proofErr w:type="gramEnd"/>
      <w:r>
        <w:rPr>
          <w:rFonts w:ascii="ArialMT" w:hAnsi="ArialMT" w:cs="ArialMT"/>
          <w:color w:val="000000"/>
          <w:kern w:val="0"/>
          <w:szCs w:val="20"/>
        </w:rPr>
        <w:t xml:space="preserve"> for medium sized and start-up companies.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18"/>
          <w:szCs w:val="18"/>
        </w:rPr>
      </w:pPr>
    </w:p>
    <w:p w:rsidR="00C97F70" w:rsidRP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000000"/>
          <w:kern w:val="0"/>
          <w:sz w:val="18"/>
          <w:szCs w:val="18"/>
        </w:rPr>
      </w:pPr>
      <w:r w:rsidRPr="00C97F70">
        <w:rPr>
          <w:rFonts w:ascii="Arial-Black" w:hAnsi="Arial-Black" w:cs="Arial-Black"/>
          <w:b/>
          <w:color w:val="000000"/>
          <w:kern w:val="0"/>
          <w:sz w:val="18"/>
          <w:szCs w:val="18"/>
        </w:rPr>
        <w:t>EDUCATION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r>
        <w:rPr>
          <w:rFonts w:ascii="ArialMT" w:hAnsi="ArialMT" w:cs="ArialMT"/>
          <w:color w:val="000000"/>
          <w:kern w:val="0"/>
          <w:szCs w:val="20"/>
        </w:rPr>
        <w:t>Atlantic University College, Puerto Rico — 2013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r>
        <w:rPr>
          <w:rFonts w:ascii="ArialMT" w:hAnsi="ArialMT" w:cs="ArialMT"/>
          <w:color w:val="000000"/>
          <w:kern w:val="0"/>
          <w:szCs w:val="20"/>
        </w:rPr>
        <w:t>- BA in Digital Graphic Design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 w:hint="eastAsia"/>
          <w:color w:val="000000"/>
          <w:kern w:val="0"/>
          <w:szCs w:val="20"/>
        </w:rPr>
      </w:pP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r>
        <w:rPr>
          <w:rFonts w:ascii="ArialMT" w:hAnsi="ArialMT" w:cs="ArialMT"/>
          <w:color w:val="000000"/>
          <w:kern w:val="0"/>
          <w:szCs w:val="20"/>
        </w:rPr>
        <w:t>TEFL Institute —2013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r>
        <w:rPr>
          <w:rFonts w:ascii="ArialMT" w:hAnsi="ArialMT" w:cs="ArialMT"/>
          <w:color w:val="000000"/>
          <w:kern w:val="0"/>
          <w:szCs w:val="20"/>
        </w:rPr>
        <w:t>- Professional TEFL certification as a teacher of English as a foreign language. The course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>included</w:t>
      </w:r>
      <w:proofErr w:type="gramEnd"/>
      <w:r>
        <w:rPr>
          <w:rFonts w:ascii="ArialMT" w:hAnsi="ArialMT" w:cs="ArialMT"/>
          <w:color w:val="000000"/>
          <w:kern w:val="0"/>
          <w:szCs w:val="20"/>
        </w:rPr>
        <w:t xml:space="preserve"> practice and input sessions.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18"/>
          <w:szCs w:val="18"/>
        </w:rPr>
      </w:pPr>
    </w:p>
    <w:p w:rsidR="00C97F70" w:rsidRP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000000"/>
          <w:kern w:val="0"/>
          <w:sz w:val="18"/>
          <w:szCs w:val="18"/>
        </w:rPr>
      </w:pPr>
      <w:r w:rsidRPr="00C97F70">
        <w:rPr>
          <w:rFonts w:ascii="Arial-Black" w:hAnsi="Arial-Black" w:cs="Arial-Black"/>
          <w:b/>
          <w:color w:val="000000"/>
          <w:kern w:val="0"/>
          <w:sz w:val="18"/>
          <w:szCs w:val="18"/>
        </w:rPr>
        <w:t>SKILLS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r>
        <w:rPr>
          <w:rFonts w:ascii="ArialMT" w:hAnsi="ArialMT" w:cs="ArialMT"/>
          <w:color w:val="000000"/>
          <w:kern w:val="0"/>
          <w:szCs w:val="20"/>
        </w:rPr>
        <w:t>Bilingual American citizen fluent in English as a native language and Spanish as a second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>language</w:t>
      </w:r>
      <w:proofErr w:type="gramEnd"/>
      <w:r>
        <w:rPr>
          <w:rFonts w:ascii="ArialMT" w:hAnsi="ArialMT" w:cs="ArialMT"/>
          <w:color w:val="000000"/>
          <w:kern w:val="0"/>
          <w:szCs w:val="20"/>
        </w:rPr>
        <w:t>. Being bilingual makes it easy for me to relate to students and motivate them to learn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>and</w:t>
      </w:r>
      <w:proofErr w:type="gramEnd"/>
      <w:r>
        <w:rPr>
          <w:rFonts w:ascii="ArialMT" w:hAnsi="ArialMT" w:cs="ArialMT"/>
          <w:color w:val="000000"/>
          <w:kern w:val="0"/>
          <w:szCs w:val="20"/>
        </w:rPr>
        <w:t xml:space="preserve"> study regardless their language level. I am a very adaptable person who is able to live in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>diverse</w:t>
      </w:r>
      <w:proofErr w:type="gramEnd"/>
      <w:r>
        <w:rPr>
          <w:rFonts w:ascii="ArialMT" w:hAnsi="ArialMT" w:cs="ArialMT"/>
          <w:color w:val="000000"/>
          <w:kern w:val="0"/>
          <w:szCs w:val="20"/>
        </w:rPr>
        <w:t xml:space="preserve"> places for prolonged periods of time. I can work well with computers and technology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proofErr w:type="gramStart"/>
      <w:r>
        <w:rPr>
          <w:rFonts w:ascii="ArialMT" w:hAnsi="ArialMT" w:cs="ArialMT"/>
          <w:color w:val="000000"/>
          <w:kern w:val="0"/>
          <w:szCs w:val="20"/>
        </w:rPr>
        <w:t>devices</w:t>
      </w:r>
      <w:proofErr w:type="gramEnd"/>
      <w:r>
        <w:rPr>
          <w:rFonts w:ascii="ArialMT" w:hAnsi="ArialMT" w:cs="ArialMT"/>
          <w:color w:val="000000"/>
          <w:kern w:val="0"/>
          <w:szCs w:val="20"/>
        </w:rPr>
        <w:t xml:space="preserve"> focused on student teaching.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 w:hint="eastAsia"/>
          <w:color w:val="000000"/>
          <w:kern w:val="0"/>
          <w:sz w:val="18"/>
          <w:szCs w:val="18"/>
        </w:rPr>
      </w:pPr>
    </w:p>
    <w:p w:rsidR="00C97F70" w:rsidRPr="00C97F70" w:rsidRDefault="00C97F70" w:rsidP="00C97F70">
      <w:pPr>
        <w:wordWrap/>
        <w:adjustRightInd w:val="0"/>
        <w:spacing w:after="0" w:line="240" w:lineRule="auto"/>
        <w:jc w:val="left"/>
        <w:rPr>
          <w:rFonts w:ascii="Arial-Black" w:hAnsi="Arial-Black" w:cs="Arial-Black"/>
          <w:b/>
          <w:color w:val="000000"/>
          <w:kern w:val="0"/>
          <w:sz w:val="18"/>
          <w:szCs w:val="18"/>
        </w:rPr>
      </w:pPr>
      <w:r w:rsidRPr="00C97F70">
        <w:rPr>
          <w:rFonts w:ascii="Arial-Black" w:hAnsi="Arial-Black" w:cs="Arial-Black"/>
          <w:b/>
          <w:color w:val="000000"/>
          <w:kern w:val="0"/>
          <w:sz w:val="18"/>
          <w:szCs w:val="18"/>
        </w:rPr>
        <w:t>REFERRALS</w:t>
      </w: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 w:hint="eastAsia"/>
          <w:color w:val="000000"/>
          <w:kern w:val="0"/>
          <w:szCs w:val="20"/>
        </w:rPr>
      </w:pPr>
    </w:p>
    <w:p w:rsidR="00C97F70" w:rsidRDefault="00C97F70" w:rsidP="00C97F70">
      <w:pPr>
        <w:wordWrap/>
        <w:adjustRightInd w:val="0"/>
        <w:spacing w:after="0" w:line="240" w:lineRule="auto"/>
        <w:jc w:val="left"/>
        <w:rPr>
          <w:rFonts w:ascii="ArialMT" w:hAnsi="ArialMT" w:cs="ArialMT"/>
          <w:color w:val="000000"/>
          <w:kern w:val="0"/>
          <w:szCs w:val="20"/>
        </w:rPr>
      </w:pPr>
      <w:r>
        <w:rPr>
          <w:rFonts w:ascii="ArialMT" w:hAnsi="ArialMT" w:cs="ArialMT"/>
          <w:color w:val="000000"/>
          <w:kern w:val="0"/>
          <w:szCs w:val="20"/>
        </w:rPr>
        <w:t>Available upon request</w:t>
      </w:r>
    </w:p>
    <w:sectPr w:rsidR="00C97F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70"/>
    <w:rsid w:val="00105680"/>
    <w:rsid w:val="00AC31C4"/>
    <w:rsid w:val="00C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7F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97F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7F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97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2013-09-24T01:34:00Z</cp:lastPrinted>
  <dcterms:created xsi:type="dcterms:W3CDTF">2013-09-24T01:35:00Z</dcterms:created>
  <dcterms:modified xsi:type="dcterms:W3CDTF">2013-09-24T01:35:00Z</dcterms:modified>
</cp:coreProperties>
</file>